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57F0E" w14:textId="77777777" w:rsidR="00177A0F" w:rsidRPr="00177A0F" w:rsidRDefault="00177A0F" w:rsidP="00177A0F">
      <w:pPr>
        <w:jc w:val="both"/>
        <w:rPr>
          <w:b/>
          <w:bCs/>
          <w:i/>
          <w:lang w:val="en-US"/>
        </w:rPr>
      </w:pPr>
    </w:p>
    <w:tbl>
      <w:tblPr>
        <w:tblW w:w="10267" w:type="dxa"/>
        <w:tblInd w:w="55" w:type="dxa"/>
        <w:tblLayout w:type="fixed"/>
        <w:tblCellMar>
          <w:top w:w="55" w:type="dxa"/>
          <w:left w:w="55" w:type="dxa"/>
          <w:bottom w:w="55" w:type="dxa"/>
          <w:right w:w="55" w:type="dxa"/>
        </w:tblCellMar>
        <w:tblLook w:val="0000" w:firstRow="0" w:lastRow="0" w:firstColumn="0" w:lastColumn="0" w:noHBand="0" w:noVBand="0"/>
      </w:tblPr>
      <w:tblGrid>
        <w:gridCol w:w="4995"/>
        <w:gridCol w:w="5272"/>
      </w:tblGrid>
      <w:tr w:rsidR="00177A0F" w:rsidRPr="00177A0F" w14:paraId="64AEAD3E" w14:textId="77777777" w:rsidTr="005E464E">
        <w:trPr>
          <w:trHeight w:val="2017"/>
          <w:tblHeader/>
        </w:trPr>
        <w:tc>
          <w:tcPr>
            <w:tcW w:w="4995" w:type="dxa"/>
          </w:tcPr>
          <w:p w14:paraId="5C282429" w14:textId="77777777" w:rsidR="000F73F2" w:rsidRDefault="00177A0F" w:rsidP="000F73F2">
            <w:r w:rsidRPr="00177A0F">
              <w:rPr>
                <w:noProof/>
                <w:lang w:eastAsia="el-GR"/>
              </w:rPr>
              <w:drawing>
                <wp:anchor distT="0" distB="0" distL="114300" distR="114300" simplePos="0" relativeHeight="251658240" behindDoc="1" locked="0" layoutInCell="1" allowOverlap="1" wp14:anchorId="49E7A70A" wp14:editId="62FC3E83">
                  <wp:simplePos x="0" y="0"/>
                  <wp:positionH relativeFrom="column">
                    <wp:posOffset>3810</wp:posOffset>
                  </wp:positionH>
                  <wp:positionV relativeFrom="paragraph">
                    <wp:posOffset>-1270</wp:posOffset>
                  </wp:positionV>
                  <wp:extent cx="2875915" cy="795020"/>
                  <wp:effectExtent l="0" t="0" r="635" b="508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an-left-greek-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5915" cy="795020"/>
                          </a:xfrm>
                          <a:prstGeom prst="rect">
                            <a:avLst/>
                          </a:prstGeom>
                        </pic:spPr>
                      </pic:pic>
                    </a:graphicData>
                  </a:graphic>
                </wp:anchor>
              </w:drawing>
            </w:r>
            <w:r w:rsidRPr="00177A0F">
              <w:rPr>
                <w:lang w:val="en-GB"/>
              </w:rPr>
              <w:fldChar w:fldCharType="begin"/>
            </w:r>
            <w:r w:rsidRPr="000F73F2">
              <w:instrText>\</w:instrText>
            </w:r>
            <w:r w:rsidRPr="00177A0F">
              <w:rPr>
                <w:lang w:val="en-GB"/>
              </w:rPr>
              <w:instrText>import</w:instrText>
            </w:r>
            <w:r w:rsidRPr="000F73F2">
              <w:instrText xml:space="preserve"> ./Δηλώσεις Μαθημάτων Φυσικού_</w:instrText>
            </w:r>
            <w:r w:rsidRPr="00177A0F">
              <w:rPr>
                <w:lang w:val="en-GB"/>
              </w:rPr>
              <w:instrText>rtf</w:instrText>
            </w:r>
            <w:r w:rsidRPr="000F73F2">
              <w:instrText>_</w:instrText>
            </w:r>
            <w:r w:rsidRPr="00177A0F">
              <w:rPr>
                <w:lang w:val="en-GB"/>
              </w:rPr>
              <w:instrText>m</w:instrText>
            </w:r>
            <w:r w:rsidRPr="000F73F2">
              <w:instrText>4</w:instrText>
            </w:r>
            <w:r w:rsidRPr="00177A0F">
              <w:rPr>
                <w:lang w:val="en-GB"/>
              </w:rPr>
              <w:instrText>e</w:instrText>
            </w:r>
            <w:r w:rsidRPr="000F73F2">
              <w:instrText>9</w:instrText>
            </w:r>
            <w:r w:rsidRPr="00177A0F">
              <w:rPr>
                <w:lang w:val="en-GB"/>
              </w:rPr>
              <w:instrText>c</w:instrText>
            </w:r>
            <w:r w:rsidRPr="000F73F2">
              <w:instrText>9</w:instrText>
            </w:r>
            <w:r w:rsidRPr="00177A0F">
              <w:rPr>
                <w:lang w:val="en-GB"/>
              </w:rPr>
              <w:instrText>f</w:instrText>
            </w:r>
            <w:r w:rsidRPr="000F73F2">
              <w:instrText>8</w:instrText>
            </w:r>
            <w:r w:rsidRPr="00177A0F">
              <w:rPr>
                <w:lang w:val="en-GB"/>
              </w:rPr>
              <w:instrText>b</w:instrText>
            </w:r>
            <w:r w:rsidRPr="000F73F2">
              <w:instrText>.</w:instrText>
            </w:r>
            <w:r w:rsidRPr="00177A0F">
              <w:rPr>
                <w:lang w:val="en-GB"/>
              </w:rPr>
              <w:instrText>png</w:instrText>
            </w:r>
            <w:r w:rsidRPr="00177A0F">
              <w:fldChar w:fldCharType="end"/>
            </w:r>
            <w:r w:rsidR="000F73F2" w:rsidRPr="000F73F2">
              <w:t xml:space="preserve">          </w:t>
            </w:r>
          </w:p>
          <w:p w14:paraId="5424F335" w14:textId="644A5F1E" w:rsidR="006974F4" w:rsidRDefault="006974F4" w:rsidP="004E2371">
            <w:pPr>
              <w:spacing w:after="0"/>
              <w:rPr>
                <w:b/>
                <w:sz w:val="24"/>
                <w:szCs w:val="24"/>
              </w:rPr>
            </w:pPr>
          </w:p>
          <w:p w14:paraId="143000FB" w14:textId="77777777" w:rsidR="005E464E" w:rsidRDefault="005E464E" w:rsidP="004E2371">
            <w:pPr>
              <w:spacing w:after="0"/>
              <w:rPr>
                <w:b/>
                <w:sz w:val="24"/>
                <w:szCs w:val="24"/>
              </w:rPr>
            </w:pPr>
          </w:p>
          <w:p w14:paraId="7164E559" w14:textId="199E2DA9" w:rsidR="005E464E" w:rsidRDefault="00177A0F" w:rsidP="005E464E">
            <w:pPr>
              <w:spacing w:before="120" w:after="0" w:line="240" w:lineRule="auto"/>
              <w:ind w:firstLine="590"/>
              <w:rPr>
                <w:rFonts w:ascii="Katsoulidis" w:hAnsi="Katsoulidis"/>
                <w:b/>
                <w:color w:val="262626" w:themeColor="text1" w:themeTint="D9"/>
                <w:sz w:val="26"/>
                <w:szCs w:val="26"/>
              </w:rPr>
            </w:pPr>
            <w:r w:rsidRPr="00716F42">
              <w:rPr>
                <w:rFonts w:ascii="Katsoulidis" w:hAnsi="Katsoulidis"/>
                <w:b/>
                <w:color w:val="262626" w:themeColor="text1" w:themeTint="D9"/>
                <w:sz w:val="26"/>
                <w:szCs w:val="26"/>
              </w:rPr>
              <w:t>Σχολή Επιστημών της Αγωγή</w:t>
            </w:r>
            <w:r w:rsidR="005E464E">
              <w:rPr>
                <w:rFonts w:ascii="Katsoulidis" w:hAnsi="Katsoulidis"/>
                <w:b/>
                <w:color w:val="262626" w:themeColor="text1" w:themeTint="D9"/>
                <w:sz w:val="26"/>
                <w:szCs w:val="26"/>
              </w:rPr>
              <w:t>ς</w:t>
            </w:r>
          </w:p>
          <w:p w14:paraId="0B0029AA" w14:textId="396F6A98" w:rsidR="00177A0F" w:rsidRPr="00716F42" w:rsidRDefault="00177A0F" w:rsidP="005E464E">
            <w:pPr>
              <w:spacing w:after="0"/>
              <w:ind w:firstLine="589"/>
              <w:rPr>
                <w:b/>
                <w:color w:val="404040" w:themeColor="text1" w:themeTint="BF"/>
                <w:sz w:val="24"/>
                <w:szCs w:val="24"/>
              </w:rPr>
            </w:pPr>
            <w:r w:rsidRPr="00716F42">
              <w:rPr>
                <w:rFonts w:ascii="Katsoulidis" w:hAnsi="Katsoulidis"/>
                <w:b/>
                <w:color w:val="262626" w:themeColor="text1" w:themeTint="D9"/>
                <w:sz w:val="26"/>
                <w:szCs w:val="26"/>
              </w:rPr>
              <w:t>Τμήμα Παιδαγωγικό Δ.Ε.</w:t>
            </w:r>
            <w:r w:rsidR="000F73F2" w:rsidRPr="00716F42">
              <w:rPr>
                <w:rFonts w:ascii="Katsoulidis" w:hAnsi="Katsoulidis"/>
                <w:b/>
                <w:color w:val="262626" w:themeColor="text1" w:themeTint="D9"/>
                <w:sz w:val="26"/>
                <w:szCs w:val="26"/>
              </w:rPr>
              <w:t xml:space="preserve"> </w:t>
            </w:r>
          </w:p>
        </w:tc>
        <w:tc>
          <w:tcPr>
            <w:tcW w:w="5272" w:type="dxa"/>
          </w:tcPr>
          <w:p w14:paraId="204B2066" w14:textId="77777777" w:rsidR="00177A0F" w:rsidRPr="00177A0F" w:rsidRDefault="00177A0F" w:rsidP="00177A0F">
            <w:pPr>
              <w:jc w:val="both"/>
              <w:rPr>
                <w:b/>
                <w:bCs/>
                <w:i/>
                <w:iCs/>
              </w:rPr>
            </w:pPr>
          </w:p>
          <w:p w14:paraId="7D26A106" w14:textId="77777777" w:rsidR="00177A0F" w:rsidRPr="00177A0F" w:rsidRDefault="00177A0F" w:rsidP="00177A0F">
            <w:pPr>
              <w:jc w:val="center"/>
              <w:rPr>
                <w:b/>
                <w:bCs/>
                <w:i/>
                <w:iCs/>
              </w:rPr>
            </w:pPr>
            <w:r w:rsidRPr="00177A0F">
              <w:rPr>
                <w:b/>
                <w:bCs/>
                <w:i/>
                <w:iCs/>
              </w:rPr>
              <w:t xml:space="preserve">Υπηρεσίες Γραμματείας μέσω </w:t>
            </w:r>
            <w:r w:rsidRPr="00177A0F">
              <w:rPr>
                <w:b/>
                <w:bCs/>
                <w:i/>
                <w:iCs/>
                <w:lang w:val="en-US"/>
              </w:rPr>
              <w:t>Web</w:t>
            </w:r>
          </w:p>
          <w:p w14:paraId="4DFC5751" w14:textId="77777777" w:rsidR="00177A0F" w:rsidRPr="00177A0F" w:rsidRDefault="00485AF4" w:rsidP="00177A0F">
            <w:pPr>
              <w:jc w:val="center"/>
              <w:rPr>
                <w:bCs/>
                <w:i/>
                <w:iCs/>
              </w:rPr>
            </w:pPr>
            <w:hyperlink r:id="rId7" w:history="1">
              <w:r w:rsidR="00177A0F" w:rsidRPr="00177A0F">
                <w:rPr>
                  <w:rStyle w:val="-"/>
                  <w:bCs/>
                  <w:i/>
                  <w:iCs/>
                  <w:lang w:val="en-US"/>
                </w:rPr>
                <w:t>http</w:t>
              </w:r>
              <w:r w:rsidR="00177A0F" w:rsidRPr="00177A0F">
                <w:rPr>
                  <w:rStyle w:val="-"/>
                  <w:bCs/>
                  <w:i/>
                  <w:iCs/>
                </w:rPr>
                <w:t>://</w:t>
              </w:r>
              <w:r w:rsidR="00177A0F" w:rsidRPr="00177A0F">
                <w:rPr>
                  <w:rStyle w:val="-"/>
                  <w:bCs/>
                  <w:i/>
                  <w:iCs/>
                  <w:lang w:val="en-US"/>
                </w:rPr>
                <w:t>my</w:t>
              </w:r>
              <w:r w:rsidR="00177A0F" w:rsidRPr="00177A0F">
                <w:rPr>
                  <w:rStyle w:val="-"/>
                  <w:bCs/>
                  <w:i/>
                  <w:iCs/>
                </w:rPr>
                <w:t>-</w:t>
              </w:r>
              <w:r w:rsidR="00177A0F" w:rsidRPr="00177A0F">
                <w:rPr>
                  <w:rStyle w:val="-"/>
                  <w:bCs/>
                  <w:i/>
                  <w:iCs/>
                  <w:lang w:val="en-US"/>
                </w:rPr>
                <w:t>studies</w:t>
              </w:r>
              <w:r w:rsidR="00177A0F" w:rsidRPr="00177A0F">
                <w:rPr>
                  <w:rStyle w:val="-"/>
                  <w:bCs/>
                  <w:i/>
                  <w:iCs/>
                </w:rPr>
                <w:t>.</w:t>
              </w:r>
              <w:proofErr w:type="spellStart"/>
              <w:r w:rsidR="00177A0F" w:rsidRPr="00177A0F">
                <w:rPr>
                  <w:rStyle w:val="-"/>
                  <w:bCs/>
                  <w:i/>
                  <w:iCs/>
                  <w:lang w:val="en-US"/>
                </w:rPr>
                <w:t>uoa</w:t>
              </w:r>
              <w:proofErr w:type="spellEnd"/>
              <w:r w:rsidR="00177A0F" w:rsidRPr="00177A0F">
                <w:rPr>
                  <w:rStyle w:val="-"/>
                  <w:bCs/>
                  <w:i/>
                  <w:iCs/>
                </w:rPr>
                <w:t>.</w:t>
              </w:r>
              <w:r w:rsidR="00177A0F" w:rsidRPr="00177A0F">
                <w:rPr>
                  <w:rStyle w:val="-"/>
                  <w:bCs/>
                  <w:i/>
                  <w:iCs/>
                  <w:lang w:val="en-US"/>
                </w:rPr>
                <w:t>gr</w:t>
              </w:r>
            </w:hyperlink>
          </w:p>
        </w:tc>
      </w:tr>
    </w:tbl>
    <w:p w14:paraId="75BEFEF4" w14:textId="77777777" w:rsidR="00131939" w:rsidRDefault="00131939" w:rsidP="00131939">
      <w:pPr>
        <w:pStyle w:val="a4"/>
        <w:spacing w:before="120" w:after="120"/>
        <w:ind w:left="357"/>
        <w:rPr>
          <w:rFonts w:cstheme="minorHAnsi"/>
          <w:b/>
          <w:bCs/>
          <w:color w:val="FF0000"/>
          <w:sz w:val="26"/>
          <w:szCs w:val="26"/>
        </w:rPr>
      </w:pPr>
    </w:p>
    <w:p w14:paraId="06A26FA3" w14:textId="72C2401C" w:rsidR="00FC4E90" w:rsidRPr="0041558D" w:rsidRDefault="0094648D" w:rsidP="00C87A14">
      <w:pPr>
        <w:pStyle w:val="a4"/>
        <w:numPr>
          <w:ilvl w:val="0"/>
          <w:numId w:val="1"/>
        </w:numPr>
        <w:spacing w:before="120" w:after="120"/>
        <w:ind w:left="357" w:hanging="357"/>
        <w:jc w:val="center"/>
        <w:rPr>
          <w:rFonts w:cstheme="minorHAnsi"/>
          <w:b/>
          <w:bCs/>
          <w:color w:val="FF0000"/>
          <w:sz w:val="26"/>
          <w:szCs w:val="26"/>
        </w:rPr>
      </w:pPr>
      <w:r>
        <w:rPr>
          <w:rFonts w:cstheme="minorHAnsi"/>
          <w:b/>
          <w:bCs/>
          <w:color w:val="FF0000"/>
          <w:sz w:val="26"/>
          <w:szCs w:val="26"/>
        </w:rPr>
        <w:t xml:space="preserve">Προθεσμία </w:t>
      </w:r>
      <w:r w:rsidR="00D931C1">
        <w:rPr>
          <w:rFonts w:cstheme="minorHAnsi"/>
          <w:b/>
          <w:bCs/>
          <w:color w:val="FF0000"/>
          <w:sz w:val="26"/>
          <w:szCs w:val="26"/>
        </w:rPr>
        <w:t xml:space="preserve"> </w:t>
      </w:r>
      <w:r w:rsidR="00FC4E90" w:rsidRPr="0041558D">
        <w:rPr>
          <w:rFonts w:cstheme="minorHAnsi"/>
          <w:b/>
          <w:bCs/>
          <w:color w:val="FF0000"/>
          <w:sz w:val="26"/>
          <w:szCs w:val="26"/>
        </w:rPr>
        <w:t xml:space="preserve"> Δηλώσεων μαθημάτων στο «</w:t>
      </w:r>
      <w:r w:rsidR="00FC4E90" w:rsidRPr="0041558D">
        <w:rPr>
          <w:rFonts w:cstheme="minorHAnsi"/>
          <w:b/>
          <w:bCs/>
          <w:color w:val="FF0000"/>
          <w:sz w:val="26"/>
          <w:szCs w:val="26"/>
          <w:lang w:val="en-US"/>
        </w:rPr>
        <w:t>my</w:t>
      </w:r>
      <w:r w:rsidR="00F76C50" w:rsidRPr="0041558D">
        <w:rPr>
          <w:rFonts w:cstheme="minorHAnsi"/>
          <w:b/>
          <w:bCs/>
          <w:color w:val="FF0000"/>
          <w:sz w:val="26"/>
          <w:szCs w:val="26"/>
        </w:rPr>
        <w:t>-</w:t>
      </w:r>
      <w:r w:rsidR="00FC4E90" w:rsidRPr="0041558D">
        <w:rPr>
          <w:rFonts w:cstheme="minorHAnsi"/>
          <w:b/>
          <w:bCs/>
          <w:color w:val="FF0000"/>
          <w:sz w:val="26"/>
          <w:szCs w:val="26"/>
          <w:lang w:val="en-US"/>
        </w:rPr>
        <w:t>studies</w:t>
      </w:r>
      <w:r w:rsidR="00FC4E90" w:rsidRPr="0041558D">
        <w:rPr>
          <w:rFonts w:cstheme="minorHAnsi"/>
          <w:b/>
          <w:bCs/>
          <w:color w:val="FF0000"/>
          <w:sz w:val="26"/>
          <w:szCs w:val="26"/>
        </w:rPr>
        <w:t xml:space="preserve">» </w:t>
      </w:r>
      <w:r w:rsidR="00485AF4">
        <w:rPr>
          <w:rFonts w:cstheme="minorHAnsi"/>
          <w:b/>
          <w:bCs/>
          <w:color w:val="FF0000"/>
          <w:sz w:val="26"/>
          <w:szCs w:val="26"/>
        </w:rPr>
        <w:t>από 07</w:t>
      </w:r>
      <w:bookmarkStart w:id="0" w:name="_GoBack"/>
      <w:bookmarkEnd w:id="0"/>
      <w:r w:rsidR="00B332C5">
        <w:rPr>
          <w:rFonts w:cstheme="minorHAnsi"/>
          <w:b/>
          <w:bCs/>
          <w:color w:val="FF0000"/>
          <w:sz w:val="26"/>
          <w:szCs w:val="26"/>
        </w:rPr>
        <w:t>/04/2023</w:t>
      </w:r>
      <w:r>
        <w:rPr>
          <w:rFonts w:cstheme="minorHAnsi"/>
          <w:b/>
          <w:bCs/>
          <w:color w:val="FF0000"/>
          <w:sz w:val="26"/>
          <w:szCs w:val="26"/>
        </w:rPr>
        <w:t xml:space="preserve"> έως </w:t>
      </w:r>
      <w:r w:rsidR="00B332C5">
        <w:rPr>
          <w:rFonts w:cstheme="minorHAnsi"/>
          <w:b/>
          <w:bCs/>
          <w:color w:val="FF0000"/>
          <w:sz w:val="26"/>
          <w:szCs w:val="26"/>
        </w:rPr>
        <w:t>05/05/2023</w:t>
      </w:r>
    </w:p>
    <w:p w14:paraId="5A01AB9E" w14:textId="35BAF36D" w:rsidR="00334583" w:rsidRPr="0041558D" w:rsidRDefault="00334583" w:rsidP="00A62A43">
      <w:pPr>
        <w:widowControl w:val="0"/>
        <w:numPr>
          <w:ilvl w:val="0"/>
          <w:numId w:val="3"/>
        </w:numPr>
        <w:suppressAutoHyphens/>
        <w:autoSpaceDN w:val="0"/>
        <w:adjustRightInd w:val="0"/>
        <w:spacing w:after="120" w:line="240" w:lineRule="auto"/>
        <w:jc w:val="both"/>
        <w:rPr>
          <w:rFonts w:eastAsia="Times New Roman" w:cstheme="minorHAnsi"/>
        </w:rPr>
      </w:pPr>
      <w:r w:rsidRPr="0041558D">
        <w:rPr>
          <w:rFonts w:eastAsia="Times New Roman" w:cstheme="minorHAnsi"/>
        </w:rPr>
        <w:t xml:space="preserve">Όλοι οι φοιτητές </w:t>
      </w:r>
      <w:r w:rsidRPr="0041558D">
        <w:rPr>
          <w:rFonts w:eastAsia="Times New Roman" w:cstheme="minorHAnsi"/>
          <w:b/>
        </w:rPr>
        <w:t xml:space="preserve">υποχρεούνται να δηλώνουν μέσω </w:t>
      </w:r>
      <w:r w:rsidRPr="0041558D">
        <w:rPr>
          <w:rFonts w:eastAsia="Times New Roman" w:cstheme="minorHAnsi"/>
          <w:b/>
          <w:lang w:val="en-US"/>
        </w:rPr>
        <w:t>web</w:t>
      </w:r>
      <w:r w:rsidRPr="0041558D">
        <w:rPr>
          <w:rFonts w:eastAsia="Times New Roman" w:cstheme="minorHAnsi"/>
          <w:b/>
        </w:rPr>
        <w:t xml:space="preserve"> </w:t>
      </w:r>
      <w:r w:rsidRPr="0041558D">
        <w:rPr>
          <w:rFonts w:eastAsia="Times New Roman" w:cstheme="minorHAnsi"/>
        </w:rPr>
        <w:t xml:space="preserve">όλα τα μαθήματα του </w:t>
      </w:r>
      <w:r w:rsidR="00FC4E90" w:rsidRPr="0041558D">
        <w:rPr>
          <w:rFonts w:eastAsia="Times New Roman" w:cstheme="minorHAnsi"/>
        </w:rPr>
        <w:t xml:space="preserve">εαρινού </w:t>
      </w:r>
      <w:r w:rsidRPr="0041558D">
        <w:rPr>
          <w:rFonts w:eastAsia="Times New Roman" w:cstheme="minorHAnsi"/>
        </w:rPr>
        <w:t>εξαμήνου τα οποία θέλουν να παρακολουθήσουν και να εξεταστούν σύμφωνα με τη δομή του προγράμματος προπτυχιακών σπουδών.</w:t>
      </w:r>
      <w:r w:rsidR="00585DE5">
        <w:rPr>
          <w:rFonts w:eastAsia="Times New Roman" w:cstheme="minorHAnsi"/>
        </w:rPr>
        <w:t xml:space="preserve"> </w:t>
      </w:r>
    </w:p>
    <w:p w14:paraId="0D219FDF" w14:textId="77777777" w:rsidR="00334583" w:rsidRPr="0041558D" w:rsidRDefault="00334583" w:rsidP="00A62A43">
      <w:pPr>
        <w:widowControl w:val="0"/>
        <w:numPr>
          <w:ilvl w:val="0"/>
          <w:numId w:val="3"/>
        </w:numPr>
        <w:suppressAutoHyphens/>
        <w:autoSpaceDN w:val="0"/>
        <w:adjustRightInd w:val="0"/>
        <w:spacing w:after="120" w:line="240" w:lineRule="auto"/>
        <w:jc w:val="both"/>
        <w:rPr>
          <w:rFonts w:eastAsia="Times New Roman" w:cstheme="minorHAnsi"/>
        </w:rPr>
      </w:pPr>
      <w:r w:rsidRPr="0041558D">
        <w:rPr>
          <w:rFonts w:eastAsia="Times New Roman" w:cstheme="minorHAnsi"/>
          <w:b/>
        </w:rPr>
        <w:t>Αυτόματη δήλωση μαθημάτων δε θα γίνεται σε καμία περίπτωση από τη Γραμματεία.</w:t>
      </w:r>
    </w:p>
    <w:p w14:paraId="5DFEEED3" w14:textId="77777777" w:rsidR="00334583" w:rsidRPr="0041558D" w:rsidRDefault="00334583" w:rsidP="00A62A43">
      <w:pPr>
        <w:widowControl w:val="0"/>
        <w:numPr>
          <w:ilvl w:val="0"/>
          <w:numId w:val="3"/>
        </w:numPr>
        <w:suppressAutoHyphens/>
        <w:autoSpaceDN w:val="0"/>
        <w:adjustRightInd w:val="0"/>
        <w:spacing w:after="120" w:line="240" w:lineRule="auto"/>
        <w:jc w:val="both"/>
        <w:rPr>
          <w:rFonts w:eastAsia="Times New Roman" w:cstheme="minorHAnsi"/>
        </w:rPr>
      </w:pPr>
      <w:r w:rsidRPr="0041558D">
        <w:rPr>
          <w:rFonts w:eastAsia="Times New Roman" w:cstheme="minorHAnsi"/>
        </w:rPr>
        <w:t>Ο μέγιστος αριθμός μαθημάτων που ο κάθε φοιτητής μπορεί να δηλώσει, εξαρτάται από το εξάμηνο φοίτησης στο οποίο βρίσκεται ως εξής:</w:t>
      </w:r>
    </w:p>
    <w:p w14:paraId="181CF311" w14:textId="5FD4264F" w:rsidR="00334583" w:rsidRPr="0041558D" w:rsidRDefault="00FC4E90" w:rsidP="00A62A43">
      <w:pPr>
        <w:keepNext/>
        <w:numPr>
          <w:ilvl w:val="0"/>
          <w:numId w:val="3"/>
        </w:numPr>
        <w:suppressAutoHyphens/>
        <w:spacing w:after="0" w:line="240" w:lineRule="auto"/>
        <w:jc w:val="both"/>
        <w:outlineLvl w:val="0"/>
        <w:rPr>
          <w:rFonts w:eastAsia="Times New Roman" w:cstheme="minorHAnsi"/>
          <w:b/>
          <w:bCs/>
          <w:lang w:eastAsia="el-GR"/>
        </w:rPr>
      </w:pPr>
      <w:r w:rsidRPr="0041558D">
        <w:rPr>
          <w:rFonts w:eastAsia="Times New Roman" w:cstheme="minorHAnsi"/>
          <w:b/>
          <w:bCs/>
          <w:lang w:eastAsia="el-GR"/>
        </w:rPr>
        <w:t>Β</w:t>
      </w:r>
      <w:r w:rsidR="00334583" w:rsidRPr="0041558D">
        <w:rPr>
          <w:rFonts w:eastAsia="Times New Roman" w:cstheme="minorHAnsi"/>
          <w:b/>
          <w:bCs/>
          <w:lang w:eastAsia="el-GR"/>
        </w:rPr>
        <w:t xml:space="preserve">΄ εξάμηνο έως 6 μαθήματα (6 συγγράμματα). Οι φοιτητές του </w:t>
      </w:r>
      <w:r w:rsidR="00AF7995" w:rsidRPr="0041558D">
        <w:rPr>
          <w:rFonts w:eastAsia="Times New Roman" w:cstheme="minorHAnsi"/>
          <w:b/>
          <w:bCs/>
          <w:lang w:eastAsia="el-GR"/>
        </w:rPr>
        <w:t>Β</w:t>
      </w:r>
      <w:r w:rsidR="00334583" w:rsidRPr="0041558D">
        <w:rPr>
          <w:rFonts w:eastAsia="Times New Roman" w:cstheme="minorHAnsi"/>
          <w:b/>
          <w:bCs/>
          <w:lang w:eastAsia="el-GR"/>
        </w:rPr>
        <w:t xml:space="preserve">΄ εξαμήνου δεν μπορούν να </w:t>
      </w:r>
    </w:p>
    <w:p w14:paraId="29A5818F" w14:textId="74EFDE6C" w:rsidR="00334583" w:rsidRPr="0041558D" w:rsidRDefault="00334583" w:rsidP="00A62A43">
      <w:pPr>
        <w:suppressAutoHyphens/>
        <w:spacing w:after="0" w:line="240" w:lineRule="auto"/>
        <w:jc w:val="both"/>
        <w:rPr>
          <w:rFonts w:eastAsia="Times New Roman" w:cstheme="minorHAnsi"/>
          <w:b/>
          <w:lang w:eastAsia="el-GR"/>
        </w:rPr>
      </w:pPr>
      <w:r w:rsidRPr="0041558D">
        <w:rPr>
          <w:rFonts w:eastAsia="Times New Roman" w:cstheme="minorHAnsi"/>
          <w:lang w:eastAsia="el-GR"/>
        </w:rPr>
        <w:tab/>
      </w:r>
      <w:r w:rsidRPr="0041558D">
        <w:rPr>
          <w:rFonts w:eastAsia="Times New Roman" w:cstheme="minorHAnsi"/>
          <w:b/>
          <w:lang w:eastAsia="el-GR"/>
        </w:rPr>
        <w:t>δηλώσουν μαθήματα ελεύθερης επιλογής</w:t>
      </w:r>
    </w:p>
    <w:p w14:paraId="2C19706E" w14:textId="21CC2ADD" w:rsidR="00334583" w:rsidRPr="0041558D" w:rsidRDefault="00AF7995" w:rsidP="001D3661">
      <w:pPr>
        <w:keepNext/>
        <w:numPr>
          <w:ilvl w:val="0"/>
          <w:numId w:val="5"/>
        </w:numPr>
        <w:suppressAutoHyphens/>
        <w:spacing w:after="0" w:line="240" w:lineRule="auto"/>
        <w:jc w:val="both"/>
        <w:outlineLvl w:val="0"/>
        <w:rPr>
          <w:rFonts w:eastAsia="Times New Roman" w:cstheme="minorHAnsi"/>
          <w:b/>
          <w:bCs/>
          <w:lang w:eastAsia="el-GR"/>
        </w:rPr>
      </w:pPr>
      <w:r w:rsidRPr="0041558D">
        <w:rPr>
          <w:rFonts w:eastAsia="Times New Roman" w:cstheme="minorHAnsi"/>
          <w:b/>
          <w:lang w:eastAsia="ar-SA"/>
        </w:rPr>
        <w:t>Δ</w:t>
      </w:r>
      <w:r w:rsidR="00334583" w:rsidRPr="0041558D">
        <w:rPr>
          <w:rFonts w:eastAsia="Times New Roman" w:cstheme="minorHAnsi"/>
          <w:b/>
          <w:lang w:eastAsia="ar-SA"/>
        </w:rPr>
        <w:t>΄ εξάμηνο έως 8 μαθήματα</w:t>
      </w:r>
      <w:r w:rsidR="00334583" w:rsidRPr="0041558D">
        <w:rPr>
          <w:rFonts w:eastAsia="Times New Roman" w:cstheme="minorHAnsi"/>
          <w:b/>
          <w:bCs/>
          <w:lang w:eastAsia="ar-SA"/>
        </w:rPr>
        <w:t xml:space="preserve"> </w:t>
      </w:r>
      <w:r w:rsidRPr="0041558D">
        <w:rPr>
          <w:rFonts w:eastAsia="Times New Roman" w:cstheme="minorHAnsi"/>
          <w:b/>
          <w:bCs/>
          <w:lang w:eastAsia="ar-SA"/>
        </w:rPr>
        <w:t>εαρινού εξαμήνου</w:t>
      </w:r>
      <w:r w:rsidR="00334583" w:rsidRPr="0041558D">
        <w:rPr>
          <w:rFonts w:eastAsia="Times New Roman" w:cstheme="minorHAnsi"/>
          <w:b/>
          <w:bCs/>
          <w:lang w:eastAsia="ar-SA"/>
        </w:rPr>
        <w:t xml:space="preserve"> συν 2 προηγούμενου </w:t>
      </w:r>
      <w:r w:rsidRPr="0041558D">
        <w:rPr>
          <w:rFonts w:eastAsia="Times New Roman" w:cstheme="minorHAnsi"/>
          <w:b/>
          <w:bCs/>
          <w:lang w:eastAsia="ar-SA"/>
        </w:rPr>
        <w:t xml:space="preserve">εαρινού </w:t>
      </w:r>
      <w:r w:rsidR="00334583" w:rsidRPr="0041558D">
        <w:rPr>
          <w:rFonts w:eastAsia="Times New Roman" w:cstheme="minorHAnsi"/>
          <w:b/>
          <w:bCs/>
          <w:lang w:eastAsia="ar-SA"/>
        </w:rPr>
        <w:t>εξαμήνου</w:t>
      </w:r>
      <w:r w:rsidR="00334583" w:rsidRPr="0041558D">
        <w:rPr>
          <w:rFonts w:eastAsia="Times New Roman" w:cstheme="minorHAnsi"/>
          <w:b/>
          <w:bCs/>
          <w:lang w:eastAsia="el-GR"/>
        </w:rPr>
        <w:t xml:space="preserve"> τα οποία έχουν ξαναδηλωθεί </w:t>
      </w:r>
      <w:r w:rsidR="00334583" w:rsidRPr="0041558D">
        <w:rPr>
          <w:rFonts w:eastAsia="Times New Roman" w:cstheme="minorHAnsi"/>
          <w:b/>
          <w:lang w:eastAsia="el-GR"/>
        </w:rPr>
        <w:t>(έως 8 συγγράμματα)</w:t>
      </w:r>
    </w:p>
    <w:p w14:paraId="66FB0712" w14:textId="793865D1" w:rsidR="00334583" w:rsidRPr="0041558D" w:rsidRDefault="00AF7995" w:rsidP="00A62A43">
      <w:pPr>
        <w:keepNext/>
        <w:numPr>
          <w:ilvl w:val="0"/>
          <w:numId w:val="5"/>
        </w:numPr>
        <w:suppressAutoHyphens/>
        <w:spacing w:after="0" w:line="240" w:lineRule="auto"/>
        <w:jc w:val="both"/>
        <w:outlineLvl w:val="0"/>
        <w:rPr>
          <w:rFonts w:eastAsia="Times New Roman" w:cstheme="minorHAnsi"/>
          <w:b/>
          <w:lang w:eastAsia="el-GR"/>
        </w:rPr>
      </w:pPr>
      <w:r w:rsidRPr="0041558D">
        <w:rPr>
          <w:rFonts w:eastAsia="Times New Roman" w:cstheme="minorHAnsi"/>
          <w:b/>
          <w:lang w:eastAsia="el-GR"/>
        </w:rPr>
        <w:t>ΣΤ</w:t>
      </w:r>
      <w:r w:rsidR="00334583" w:rsidRPr="0041558D">
        <w:rPr>
          <w:rFonts w:eastAsia="Times New Roman" w:cstheme="minorHAnsi"/>
          <w:b/>
          <w:lang w:eastAsia="el-GR"/>
        </w:rPr>
        <w:t>΄ εξάμηνο</w:t>
      </w:r>
      <w:r w:rsidR="00334583" w:rsidRPr="0041558D">
        <w:rPr>
          <w:rFonts w:eastAsia="Times New Roman" w:cstheme="minorHAnsi"/>
          <w:lang w:eastAsia="el-GR"/>
        </w:rPr>
        <w:t xml:space="preserve"> </w:t>
      </w:r>
      <w:r w:rsidR="00334583" w:rsidRPr="0041558D">
        <w:rPr>
          <w:rFonts w:eastAsia="Times New Roman" w:cstheme="minorHAnsi"/>
          <w:b/>
          <w:bCs/>
          <w:lang w:eastAsia="el-GR"/>
        </w:rPr>
        <w:t>έως 8 μαθήματα</w:t>
      </w:r>
      <w:r w:rsidR="00334583" w:rsidRPr="0041558D">
        <w:rPr>
          <w:rFonts w:eastAsia="Times New Roman" w:cstheme="minorHAnsi"/>
          <w:lang w:eastAsia="el-GR"/>
        </w:rPr>
        <w:t xml:space="preserve"> </w:t>
      </w:r>
      <w:r w:rsidRPr="0041558D">
        <w:rPr>
          <w:rFonts w:eastAsia="Times New Roman" w:cstheme="minorHAnsi"/>
          <w:b/>
          <w:lang w:eastAsia="el-GR"/>
        </w:rPr>
        <w:t>εαρινού</w:t>
      </w:r>
      <w:r w:rsidR="00334583" w:rsidRPr="0041558D">
        <w:rPr>
          <w:rFonts w:eastAsia="Times New Roman" w:cstheme="minorHAnsi"/>
          <w:b/>
          <w:lang w:eastAsia="el-GR"/>
        </w:rPr>
        <w:t xml:space="preserve"> εξαμήνου συν</w:t>
      </w:r>
      <w:r w:rsidR="00C87A14" w:rsidRPr="0041558D">
        <w:rPr>
          <w:rFonts w:eastAsia="Times New Roman" w:cstheme="minorHAnsi"/>
          <w:b/>
          <w:lang w:eastAsia="el-GR"/>
        </w:rPr>
        <w:t xml:space="preserve"> </w:t>
      </w:r>
      <w:r w:rsidR="00334583" w:rsidRPr="0041558D">
        <w:rPr>
          <w:rFonts w:eastAsia="Times New Roman" w:cstheme="minorHAnsi"/>
          <w:b/>
          <w:lang w:eastAsia="el-GR"/>
        </w:rPr>
        <w:t>2 προηγούμενων</w:t>
      </w:r>
      <w:r w:rsidR="00C87A14" w:rsidRPr="0041558D">
        <w:rPr>
          <w:rFonts w:eastAsia="Times New Roman" w:cstheme="minorHAnsi"/>
          <w:b/>
          <w:lang w:eastAsia="el-GR"/>
        </w:rPr>
        <w:t xml:space="preserve"> </w:t>
      </w:r>
      <w:r w:rsidRPr="0041558D">
        <w:rPr>
          <w:rFonts w:eastAsia="Times New Roman" w:cstheme="minorHAnsi"/>
          <w:b/>
          <w:lang w:eastAsia="el-GR"/>
        </w:rPr>
        <w:t>εαρινών</w:t>
      </w:r>
      <w:r w:rsidR="00334583" w:rsidRPr="0041558D">
        <w:rPr>
          <w:rFonts w:eastAsia="Times New Roman" w:cstheme="minorHAnsi"/>
          <w:b/>
          <w:lang w:eastAsia="el-GR"/>
        </w:rPr>
        <w:t xml:space="preserve"> εξαμήνων</w:t>
      </w:r>
      <w:r w:rsidR="00C87A14" w:rsidRPr="0041558D">
        <w:rPr>
          <w:rFonts w:eastAsia="Times New Roman" w:cstheme="minorHAnsi"/>
          <w:b/>
          <w:lang w:eastAsia="el-GR"/>
        </w:rPr>
        <w:t xml:space="preserve"> </w:t>
      </w:r>
      <w:r w:rsidR="00334583" w:rsidRPr="0041558D">
        <w:rPr>
          <w:rFonts w:eastAsia="Times New Roman" w:cstheme="minorHAnsi"/>
          <w:b/>
          <w:lang w:eastAsia="el-GR"/>
        </w:rPr>
        <w:t>τα οποία έχουν ξαναδηλωθεί (έως 8 συγγράμματα)</w:t>
      </w:r>
    </w:p>
    <w:p w14:paraId="474B38F2" w14:textId="4F9812AD" w:rsidR="00334583" w:rsidRPr="0041558D" w:rsidRDefault="00AF7995" w:rsidP="00A62A43">
      <w:pPr>
        <w:numPr>
          <w:ilvl w:val="0"/>
          <w:numId w:val="5"/>
        </w:numPr>
        <w:suppressAutoHyphens/>
        <w:spacing w:after="0" w:line="240" w:lineRule="auto"/>
        <w:jc w:val="both"/>
        <w:rPr>
          <w:rFonts w:eastAsia="Times New Roman" w:cstheme="minorHAnsi"/>
          <w:b/>
          <w:bCs/>
          <w:lang w:eastAsia="ar-SA"/>
        </w:rPr>
      </w:pPr>
      <w:r w:rsidRPr="0041558D">
        <w:rPr>
          <w:rFonts w:eastAsia="Times New Roman" w:cstheme="minorHAnsi"/>
          <w:b/>
          <w:bCs/>
          <w:lang w:eastAsia="ar-SA"/>
        </w:rPr>
        <w:t>Η</w:t>
      </w:r>
      <w:r w:rsidR="00334583" w:rsidRPr="0041558D">
        <w:rPr>
          <w:rFonts w:eastAsia="Times New Roman" w:cstheme="minorHAnsi"/>
          <w:b/>
          <w:bCs/>
          <w:lang w:eastAsia="ar-SA"/>
        </w:rPr>
        <w:t>΄</w:t>
      </w:r>
      <w:r w:rsidR="00C87A14" w:rsidRPr="0041558D">
        <w:rPr>
          <w:rFonts w:eastAsia="Times New Roman" w:cstheme="minorHAnsi"/>
          <w:b/>
          <w:bCs/>
          <w:lang w:eastAsia="ar-SA"/>
        </w:rPr>
        <w:t xml:space="preserve"> </w:t>
      </w:r>
      <w:r w:rsidR="00334583" w:rsidRPr="0041558D">
        <w:rPr>
          <w:rFonts w:eastAsia="Times New Roman" w:cstheme="minorHAnsi"/>
          <w:b/>
          <w:bCs/>
          <w:lang w:eastAsia="ar-SA"/>
        </w:rPr>
        <w:t>εξάμηνο</w:t>
      </w:r>
      <w:r w:rsidR="00C87A14" w:rsidRPr="0041558D">
        <w:rPr>
          <w:rFonts w:eastAsia="Times New Roman" w:cstheme="minorHAnsi"/>
          <w:b/>
          <w:bCs/>
          <w:lang w:eastAsia="ar-SA"/>
        </w:rPr>
        <w:t xml:space="preserve"> </w:t>
      </w:r>
      <w:r w:rsidR="00334583" w:rsidRPr="0041558D">
        <w:rPr>
          <w:rFonts w:eastAsia="Times New Roman" w:cstheme="minorHAnsi"/>
          <w:b/>
          <w:lang w:eastAsia="ar-SA"/>
        </w:rPr>
        <w:t>έως</w:t>
      </w:r>
      <w:r w:rsidR="00C87A14" w:rsidRPr="0041558D">
        <w:rPr>
          <w:rFonts w:eastAsia="Times New Roman" w:cstheme="minorHAnsi"/>
          <w:b/>
          <w:lang w:eastAsia="ar-SA"/>
        </w:rPr>
        <w:t xml:space="preserve"> </w:t>
      </w:r>
      <w:r w:rsidR="00334583" w:rsidRPr="0041558D">
        <w:rPr>
          <w:rFonts w:eastAsia="Times New Roman" w:cstheme="minorHAnsi"/>
          <w:b/>
          <w:lang w:eastAsia="ar-SA"/>
        </w:rPr>
        <w:t>8</w:t>
      </w:r>
      <w:r w:rsidR="00C87A14" w:rsidRPr="0041558D">
        <w:rPr>
          <w:rFonts w:eastAsia="Times New Roman" w:cstheme="minorHAnsi"/>
          <w:b/>
          <w:lang w:eastAsia="ar-SA"/>
        </w:rPr>
        <w:t xml:space="preserve"> </w:t>
      </w:r>
      <w:r w:rsidR="00334583" w:rsidRPr="0041558D">
        <w:rPr>
          <w:rFonts w:eastAsia="Times New Roman" w:cstheme="minorHAnsi"/>
          <w:b/>
          <w:lang w:eastAsia="ar-SA"/>
        </w:rPr>
        <w:t>μαθήματα</w:t>
      </w:r>
      <w:r w:rsidR="00C87A14" w:rsidRPr="0041558D">
        <w:rPr>
          <w:rFonts w:eastAsia="Times New Roman" w:cstheme="minorHAnsi"/>
          <w:b/>
          <w:bCs/>
          <w:lang w:eastAsia="ar-SA"/>
        </w:rPr>
        <w:t xml:space="preserve"> </w:t>
      </w:r>
      <w:r w:rsidRPr="0041558D">
        <w:rPr>
          <w:rFonts w:eastAsia="Times New Roman" w:cstheme="minorHAnsi"/>
          <w:b/>
          <w:bCs/>
          <w:lang w:eastAsia="ar-SA"/>
        </w:rPr>
        <w:t>εαρινού</w:t>
      </w:r>
      <w:r w:rsidR="00C87A14" w:rsidRPr="0041558D">
        <w:rPr>
          <w:rFonts w:eastAsia="Times New Roman" w:cstheme="minorHAnsi"/>
          <w:b/>
          <w:bCs/>
          <w:lang w:eastAsia="ar-SA"/>
        </w:rPr>
        <w:t xml:space="preserve"> </w:t>
      </w:r>
      <w:r w:rsidRPr="0041558D">
        <w:rPr>
          <w:rFonts w:eastAsia="Times New Roman" w:cstheme="minorHAnsi"/>
          <w:b/>
          <w:bCs/>
          <w:lang w:eastAsia="ar-SA"/>
        </w:rPr>
        <w:t>εξαμήνου,</w:t>
      </w:r>
      <w:r w:rsidR="00C87A14" w:rsidRPr="0041558D">
        <w:rPr>
          <w:rFonts w:eastAsia="Times New Roman" w:cstheme="minorHAnsi"/>
          <w:b/>
          <w:bCs/>
          <w:lang w:eastAsia="ar-SA"/>
        </w:rPr>
        <w:t xml:space="preserve"> </w:t>
      </w:r>
      <w:r w:rsidRPr="0041558D">
        <w:rPr>
          <w:rFonts w:eastAsia="Times New Roman" w:cstheme="minorHAnsi"/>
          <w:b/>
          <w:bCs/>
          <w:lang w:eastAsia="ar-SA"/>
        </w:rPr>
        <w:t>συν</w:t>
      </w:r>
      <w:r w:rsidR="00C87A14" w:rsidRPr="0041558D">
        <w:rPr>
          <w:rFonts w:eastAsia="Times New Roman" w:cstheme="minorHAnsi"/>
          <w:b/>
          <w:bCs/>
          <w:lang w:eastAsia="ar-SA"/>
        </w:rPr>
        <w:t xml:space="preserve"> </w:t>
      </w:r>
      <w:r w:rsidR="00334583" w:rsidRPr="0041558D">
        <w:rPr>
          <w:rFonts w:eastAsia="Times New Roman" w:cstheme="minorHAnsi"/>
          <w:b/>
          <w:bCs/>
          <w:lang w:eastAsia="ar-SA"/>
        </w:rPr>
        <w:t>2</w:t>
      </w:r>
      <w:r w:rsidR="00C87A14" w:rsidRPr="0041558D">
        <w:rPr>
          <w:rFonts w:eastAsia="Times New Roman" w:cstheme="minorHAnsi"/>
          <w:b/>
          <w:bCs/>
          <w:lang w:eastAsia="ar-SA"/>
        </w:rPr>
        <w:t xml:space="preserve"> </w:t>
      </w:r>
      <w:r w:rsidR="00334583" w:rsidRPr="0041558D">
        <w:rPr>
          <w:rFonts w:eastAsia="Times New Roman" w:cstheme="minorHAnsi"/>
          <w:b/>
          <w:bCs/>
          <w:lang w:eastAsia="ar-SA"/>
        </w:rPr>
        <w:t>προηγούμενων</w:t>
      </w:r>
      <w:r w:rsidR="00C87A14" w:rsidRPr="0041558D">
        <w:rPr>
          <w:rFonts w:eastAsia="Times New Roman" w:cstheme="minorHAnsi"/>
          <w:b/>
          <w:bCs/>
          <w:lang w:eastAsia="ar-SA"/>
        </w:rPr>
        <w:t xml:space="preserve"> </w:t>
      </w:r>
      <w:r w:rsidRPr="0041558D">
        <w:rPr>
          <w:rFonts w:eastAsia="Times New Roman" w:cstheme="minorHAnsi"/>
          <w:b/>
          <w:bCs/>
          <w:lang w:eastAsia="ar-SA"/>
        </w:rPr>
        <w:t>εαρινών</w:t>
      </w:r>
      <w:r w:rsidR="00334583" w:rsidRPr="0041558D">
        <w:rPr>
          <w:rFonts w:eastAsia="Times New Roman" w:cstheme="minorHAnsi"/>
          <w:b/>
          <w:bCs/>
          <w:lang w:eastAsia="ar-SA"/>
        </w:rPr>
        <w:t xml:space="preserve"> εξαμήνων τα οποία έχουν ξαναδηλωθεί (έως 8 συγγράμματα)</w:t>
      </w:r>
    </w:p>
    <w:p w14:paraId="2BD47BF9" w14:textId="77777777" w:rsidR="00334583" w:rsidRPr="0041558D" w:rsidRDefault="00334583" w:rsidP="00A62A43">
      <w:pPr>
        <w:suppressAutoHyphens/>
        <w:spacing w:after="0" w:line="240" w:lineRule="auto"/>
        <w:ind w:left="709" w:hanging="284"/>
        <w:jc w:val="both"/>
        <w:rPr>
          <w:rFonts w:eastAsia="Times New Roman" w:cstheme="minorHAnsi"/>
          <w:b/>
          <w:bCs/>
          <w:lang w:eastAsia="ar-SA"/>
        </w:rPr>
      </w:pPr>
    </w:p>
    <w:p w14:paraId="11A4D40E" w14:textId="50DCB1FF" w:rsidR="00334583" w:rsidRPr="0041558D" w:rsidRDefault="00334583" w:rsidP="007A354E">
      <w:pPr>
        <w:tabs>
          <w:tab w:val="left" w:pos="851"/>
        </w:tabs>
        <w:suppressAutoHyphens/>
        <w:spacing w:after="120" w:line="240" w:lineRule="auto"/>
        <w:ind w:left="720"/>
        <w:rPr>
          <w:rFonts w:eastAsia="Times New Roman" w:cstheme="minorHAnsi"/>
          <w:b/>
          <w:bCs/>
          <w:lang w:eastAsia="ar-SA"/>
        </w:rPr>
      </w:pPr>
      <w:r w:rsidRPr="0041558D">
        <w:rPr>
          <w:rFonts w:eastAsia="Times New Roman" w:cstheme="minorHAnsi"/>
          <w:b/>
          <w:bCs/>
          <w:lang w:eastAsia="ar-SA"/>
        </w:rPr>
        <w:t>Οι</w:t>
      </w:r>
      <w:r w:rsidRPr="0041558D">
        <w:rPr>
          <w:rFonts w:eastAsia="Times New Roman" w:cstheme="minorHAnsi"/>
          <w:lang w:eastAsia="ar-SA"/>
        </w:rPr>
        <w:t xml:space="preserve"> </w:t>
      </w:r>
      <w:r w:rsidRPr="00C729D3">
        <w:rPr>
          <w:rFonts w:eastAsia="Times New Roman" w:cstheme="minorHAnsi"/>
          <w:b/>
          <w:bCs/>
          <w:lang w:eastAsia="ar-SA"/>
        </w:rPr>
        <w:t>ε</w:t>
      </w:r>
      <w:r w:rsidRPr="0041558D">
        <w:rPr>
          <w:rFonts w:eastAsia="Times New Roman" w:cstheme="minorHAnsi"/>
          <w:b/>
          <w:bCs/>
          <w:lang w:eastAsia="ar-SA"/>
        </w:rPr>
        <w:t xml:space="preserve">πί </w:t>
      </w:r>
      <w:r w:rsidR="00B256C5" w:rsidRPr="0041558D">
        <w:rPr>
          <w:rFonts w:eastAsia="Times New Roman" w:cstheme="minorHAnsi"/>
          <w:b/>
          <w:bCs/>
          <w:lang w:eastAsia="ar-SA"/>
        </w:rPr>
        <w:t>πτυχίο</w:t>
      </w:r>
      <w:r w:rsidRPr="0041558D">
        <w:rPr>
          <w:rFonts w:eastAsia="Times New Roman" w:cstheme="minorHAnsi"/>
          <w:b/>
          <w:bCs/>
          <w:lang w:eastAsia="ar-SA"/>
        </w:rPr>
        <w:t xml:space="preserve"> φοιτητές  έως 15   μαθήματα χειμερινού ή εαρινού εξαμήνου  (έως 8 συγγράμματα </w:t>
      </w:r>
      <w:r w:rsidR="00AF7995" w:rsidRPr="0041558D">
        <w:rPr>
          <w:rFonts w:eastAsia="Times New Roman" w:cstheme="minorHAnsi"/>
          <w:b/>
          <w:bCs/>
          <w:lang w:eastAsia="ar-SA"/>
        </w:rPr>
        <w:t xml:space="preserve">εαρινού </w:t>
      </w:r>
      <w:r w:rsidRPr="0041558D">
        <w:rPr>
          <w:rFonts w:eastAsia="Times New Roman" w:cstheme="minorHAnsi"/>
          <w:b/>
          <w:bCs/>
          <w:lang w:eastAsia="ar-SA"/>
        </w:rPr>
        <w:t>εξαμήνου).Τα</w:t>
      </w:r>
      <w:r w:rsidR="007A354E">
        <w:rPr>
          <w:rFonts w:eastAsia="Times New Roman" w:cstheme="minorHAnsi"/>
          <w:b/>
          <w:bCs/>
          <w:lang w:eastAsia="ar-SA"/>
        </w:rPr>
        <w:t xml:space="preserve"> </w:t>
      </w:r>
      <w:r w:rsidR="00AF7995" w:rsidRPr="0041558D">
        <w:rPr>
          <w:rFonts w:eastAsia="Times New Roman" w:cstheme="minorHAnsi"/>
          <w:b/>
          <w:bCs/>
          <w:lang w:eastAsia="ar-SA"/>
        </w:rPr>
        <w:t xml:space="preserve">χειμερινού </w:t>
      </w:r>
      <w:r w:rsidRPr="0041558D">
        <w:rPr>
          <w:rFonts w:eastAsia="Times New Roman" w:cstheme="minorHAnsi"/>
          <w:b/>
          <w:bCs/>
          <w:lang w:eastAsia="ar-SA"/>
        </w:rPr>
        <w:t>εξαμήνου μαθήματα θα πρέπει να έχουν</w:t>
      </w:r>
      <w:r w:rsidR="00C87A14" w:rsidRPr="0041558D">
        <w:rPr>
          <w:rFonts w:eastAsia="Times New Roman" w:cstheme="minorHAnsi"/>
          <w:b/>
          <w:bCs/>
          <w:lang w:eastAsia="ar-SA"/>
        </w:rPr>
        <w:t xml:space="preserve"> </w:t>
      </w:r>
      <w:r w:rsidRPr="0041558D">
        <w:rPr>
          <w:rFonts w:eastAsia="Times New Roman" w:cstheme="minorHAnsi"/>
          <w:b/>
          <w:bCs/>
          <w:lang w:eastAsia="ar-SA"/>
        </w:rPr>
        <w:t>ξαναδηλωθεί.</w:t>
      </w:r>
      <w:r w:rsidR="00C87A14" w:rsidRPr="0041558D">
        <w:rPr>
          <w:rFonts w:eastAsia="Times New Roman" w:cstheme="minorHAnsi"/>
          <w:b/>
          <w:bCs/>
          <w:lang w:eastAsia="ar-SA"/>
        </w:rPr>
        <w:br/>
      </w:r>
      <w:r w:rsidRPr="0041558D">
        <w:rPr>
          <w:rFonts w:eastAsia="Times New Roman" w:cstheme="minorHAnsi"/>
          <w:b/>
          <w:bCs/>
          <w:lang w:eastAsia="ar-SA"/>
        </w:rPr>
        <w:t xml:space="preserve">Δεν μπορούν να δηλωθούν μαθήματα ελεύθερης επιλογής </w:t>
      </w:r>
      <w:r w:rsidR="00AF7995" w:rsidRPr="0041558D">
        <w:rPr>
          <w:rFonts w:eastAsia="Times New Roman" w:cstheme="minorHAnsi"/>
          <w:b/>
          <w:bCs/>
          <w:lang w:eastAsia="ar-SA"/>
        </w:rPr>
        <w:t>χειμερινού</w:t>
      </w:r>
      <w:r w:rsidRPr="0041558D">
        <w:rPr>
          <w:rFonts w:eastAsia="Times New Roman" w:cstheme="minorHAnsi"/>
          <w:b/>
          <w:bCs/>
          <w:lang w:eastAsia="ar-SA"/>
        </w:rPr>
        <w:t xml:space="preserve">  εξαμήνου.  </w:t>
      </w:r>
    </w:p>
    <w:p w14:paraId="144A606D" w14:textId="77777777" w:rsidR="00334583" w:rsidRPr="0041558D" w:rsidRDefault="00334583" w:rsidP="00334583">
      <w:pPr>
        <w:suppressAutoHyphens/>
        <w:spacing w:after="0" w:line="240" w:lineRule="auto"/>
        <w:ind w:left="360"/>
        <w:jc w:val="both"/>
        <w:rPr>
          <w:rFonts w:eastAsia="Times New Roman" w:cstheme="minorHAnsi"/>
          <w:b/>
          <w:bCs/>
          <w:lang w:eastAsia="ar-SA"/>
        </w:rPr>
      </w:pPr>
      <w:r w:rsidRPr="0041558D">
        <w:rPr>
          <w:rFonts w:eastAsia="Times New Roman" w:cstheme="minorHAnsi"/>
          <w:b/>
          <w:bCs/>
          <w:lang w:eastAsia="ar-SA"/>
        </w:rPr>
        <w:t>ΠΡΟΣΟΧΗ:</w:t>
      </w:r>
    </w:p>
    <w:p w14:paraId="7B67D355" w14:textId="45EC461B" w:rsidR="00334583" w:rsidRPr="0041558D" w:rsidRDefault="00334583" w:rsidP="00334583">
      <w:pPr>
        <w:suppressAutoHyphens/>
        <w:spacing w:after="0" w:line="240" w:lineRule="auto"/>
        <w:ind w:left="360"/>
        <w:jc w:val="both"/>
        <w:rPr>
          <w:rFonts w:eastAsia="Times New Roman" w:cstheme="minorHAnsi"/>
          <w:b/>
          <w:bCs/>
          <w:lang w:eastAsia="ar-SA"/>
        </w:rPr>
      </w:pPr>
      <w:r w:rsidRPr="0041558D">
        <w:rPr>
          <w:rFonts w:eastAsia="Times New Roman" w:cstheme="minorHAnsi"/>
          <w:b/>
          <w:bCs/>
          <w:lang w:eastAsia="ar-SA"/>
        </w:rPr>
        <w:t xml:space="preserve"> </w:t>
      </w:r>
    </w:p>
    <w:p w14:paraId="59235133" w14:textId="77777777" w:rsidR="00334583" w:rsidRPr="0041558D" w:rsidRDefault="00334583" w:rsidP="00334583">
      <w:pPr>
        <w:numPr>
          <w:ilvl w:val="0"/>
          <w:numId w:val="4"/>
        </w:numPr>
        <w:suppressAutoHyphens/>
        <w:spacing w:after="0" w:line="240" w:lineRule="auto"/>
        <w:jc w:val="both"/>
        <w:rPr>
          <w:rFonts w:eastAsia="Times New Roman" w:cstheme="minorHAnsi"/>
          <w:b/>
          <w:bCs/>
          <w:lang w:eastAsia="ar-SA"/>
        </w:rPr>
      </w:pPr>
      <w:r w:rsidRPr="0041558D">
        <w:rPr>
          <w:rFonts w:eastAsia="Times New Roman" w:cstheme="minorHAnsi"/>
          <w:bCs/>
          <w:lang w:eastAsia="ar-SA"/>
        </w:rPr>
        <w:t xml:space="preserve">Η  δήλωση συγγραμμάτων γίνεται </w:t>
      </w:r>
      <w:r w:rsidRPr="0041558D">
        <w:rPr>
          <w:rFonts w:eastAsia="Times New Roman" w:cstheme="minorHAnsi"/>
          <w:b/>
          <w:bCs/>
          <w:u w:val="single"/>
          <w:lang w:eastAsia="ar-SA"/>
        </w:rPr>
        <w:t>μόνο</w:t>
      </w:r>
      <w:r w:rsidRPr="0041558D">
        <w:rPr>
          <w:rFonts w:eastAsia="Times New Roman" w:cstheme="minorHAnsi"/>
          <w:bCs/>
          <w:lang w:eastAsia="ar-SA"/>
        </w:rPr>
        <w:t xml:space="preserve"> στο </w:t>
      </w:r>
      <w:r w:rsidRPr="0041558D">
        <w:rPr>
          <w:rFonts w:eastAsia="Times New Roman" w:cstheme="minorHAnsi"/>
          <w:b/>
          <w:bCs/>
          <w:lang w:val="en-US" w:eastAsia="ar-SA"/>
        </w:rPr>
        <w:t>Eudoxos</w:t>
      </w:r>
      <w:r w:rsidRPr="0041558D">
        <w:rPr>
          <w:rFonts w:eastAsia="Times New Roman" w:cstheme="minorHAnsi"/>
          <w:b/>
          <w:bCs/>
          <w:lang w:eastAsia="ar-SA"/>
        </w:rPr>
        <w:t xml:space="preserve">  </w:t>
      </w:r>
    </w:p>
    <w:p w14:paraId="3AEEEBF7" w14:textId="77777777" w:rsidR="00334583" w:rsidRPr="0041558D" w:rsidRDefault="00334583" w:rsidP="00334583">
      <w:pPr>
        <w:numPr>
          <w:ilvl w:val="0"/>
          <w:numId w:val="4"/>
        </w:numPr>
        <w:suppressAutoHyphens/>
        <w:spacing w:after="0" w:line="240" w:lineRule="auto"/>
        <w:jc w:val="both"/>
        <w:rPr>
          <w:rFonts w:eastAsia="Times New Roman" w:cstheme="minorHAnsi"/>
          <w:b/>
          <w:bCs/>
          <w:lang w:eastAsia="ar-SA"/>
        </w:rPr>
      </w:pPr>
      <w:r w:rsidRPr="0041558D">
        <w:rPr>
          <w:rFonts w:eastAsia="Times New Roman" w:cstheme="minorHAnsi"/>
          <w:bCs/>
          <w:lang w:eastAsia="ar-SA"/>
        </w:rPr>
        <w:t xml:space="preserve">Δωρεάν συγγράμματα δικαιούνται και οι φοιτητές που παρακολουθούν πρόγραμμα σπουδών για τη </w:t>
      </w:r>
      <w:r w:rsidRPr="0041558D">
        <w:rPr>
          <w:rFonts w:eastAsia="Times New Roman" w:cstheme="minorHAnsi"/>
          <w:b/>
          <w:bCs/>
          <w:lang w:eastAsia="ar-SA"/>
        </w:rPr>
        <w:t>λήψη δεύτερου πτυχίου</w:t>
      </w:r>
      <w:r w:rsidRPr="0041558D">
        <w:rPr>
          <w:rFonts w:eastAsia="Times New Roman" w:cstheme="minorHAnsi"/>
          <w:bCs/>
          <w:lang w:eastAsia="ar-SA"/>
        </w:rPr>
        <w:t>.</w:t>
      </w:r>
    </w:p>
    <w:p w14:paraId="7ADF45C8" w14:textId="42D95D4E" w:rsidR="00334583" w:rsidRPr="0041558D" w:rsidRDefault="00334583" w:rsidP="00334583">
      <w:pPr>
        <w:numPr>
          <w:ilvl w:val="0"/>
          <w:numId w:val="4"/>
        </w:numPr>
        <w:suppressAutoHyphens/>
        <w:spacing w:after="0" w:line="240" w:lineRule="auto"/>
        <w:jc w:val="both"/>
        <w:rPr>
          <w:rFonts w:eastAsia="Times New Roman" w:cstheme="minorHAnsi"/>
          <w:b/>
          <w:bCs/>
          <w:lang w:eastAsia="ar-SA"/>
        </w:rPr>
      </w:pPr>
      <w:r w:rsidRPr="0041558D">
        <w:rPr>
          <w:rFonts w:eastAsia="Times New Roman" w:cstheme="minorHAnsi"/>
          <w:lang w:eastAsia="ar-SA"/>
        </w:rPr>
        <w:t>Οι φοιτητές που  έχουν αναλάβει την εκπόνηση εργασιών στο μάθημα  «</w:t>
      </w:r>
      <w:r w:rsidR="00AF7995" w:rsidRPr="0041558D">
        <w:rPr>
          <w:rFonts w:eastAsia="Times New Roman" w:cstheme="minorHAnsi"/>
          <w:b/>
          <w:bCs/>
          <w:lang w:eastAsia="ar-SA"/>
        </w:rPr>
        <w:t xml:space="preserve">Διαχείριση της Σχολικής Τάξης και Πρακτική Άσκηση </w:t>
      </w:r>
      <w:r w:rsidRPr="0041558D">
        <w:rPr>
          <w:rFonts w:eastAsia="Times New Roman" w:cstheme="minorHAnsi"/>
          <w:b/>
          <w:bCs/>
          <w:lang w:eastAsia="ar-SA"/>
        </w:rPr>
        <w:t xml:space="preserve"> </w:t>
      </w:r>
      <w:r w:rsidR="00AF7995" w:rsidRPr="0041558D">
        <w:rPr>
          <w:rFonts w:eastAsia="Times New Roman" w:cstheme="minorHAnsi"/>
          <w:b/>
          <w:bCs/>
          <w:lang w:eastAsia="ar-SA"/>
        </w:rPr>
        <w:t>Ι</w:t>
      </w:r>
      <w:r w:rsidRPr="0041558D">
        <w:rPr>
          <w:rFonts w:eastAsia="Times New Roman" w:cstheme="minorHAnsi"/>
          <w:b/>
          <w:bCs/>
          <w:lang w:eastAsia="ar-SA"/>
        </w:rPr>
        <w:t xml:space="preserve">Ι» (καθώς και σε άλλα μαθήματα) </w:t>
      </w:r>
      <w:r w:rsidRPr="0041558D">
        <w:rPr>
          <w:rFonts w:eastAsia="Times New Roman" w:cstheme="minorHAnsi"/>
          <w:lang w:eastAsia="ar-SA"/>
        </w:rPr>
        <w:t xml:space="preserve">και δεν τις έχουν παραδώσει πρέπει να ξαναδηλώσουν τα μαθήματα αυτά ώστε να καταχωρηθεί η βαθμολογία τους.  </w:t>
      </w:r>
    </w:p>
    <w:p w14:paraId="62850ECD" w14:textId="77777777" w:rsidR="00334583" w:rsidRPr="0041558D" w:rsidRDefault="00334583" w:rsidP="00334583">
      <w:pPr>
        <w:numPr>
          <w:ilvl w:val="0"/>
          <w:numId w:val="2"/>
        </w:numPr>
        <w:suppressAutoHyphens/>
        <w:spacing w:after="0" w:line="240" w:lineRule="auto"/>
        <w:jc w:val="both"/>
        <w:rPr>
          <w:rFonts w:eastAsia="Times New Roman" w:cstheme="minorHAnsi"/>
          <w:lang w:eastAsia="ar-SA"/>
        </w:rPr>
      </w:pPr>
      <w:r w:rsidRPr="0041558D">
        <w:rPr>
          <w:rFonts w:eastAsia="Times New Roman" w:cstheme="minorHAnsi"/>
          <w:lang w:eastAsia="ar-SA"/>
        </w:rPr>
        <w:t xml:space="preserve">Τέλος τα μαθήματα  </w:t>
      </w:r>
      <w:r w:rsidRPr="0041558D">
        <w:rPr>
          <w:rFonts w:eastAsia="Times New Roman" w:cstheme="minorHAnsi"/>
          <w:b/>
          <w:bCs/>
          <w:lang w:eastAsia="ar-SA"/>
        </w:rPr>
        <w:t xml:space="preserve">Διδακτική Φυσικών Επιστημών, Διδακτική Μαθηματικών Ι  &amp; ΙΙ και Διδακτική της Γλώσσας </w:t>
      </w:r>
      <w:r w:rsidRPr="0041558D">
        <w:rPr>
          <w:rFonts w:eastAsia="Times New Roman" w:cstheme="minorHAnsi"/>
          <w:lang w:eastAsia="ar-SA"/>
        </w:rPr>
        <w:t xml:space="preserve"> οι φοιτητές </w:t>
      </w:r>
      <w:r w:rsidRPr="0041558D">
        <w:rPr>
          <w:rFonts w:eastAsia="Times New Roman" w:cstheme="minorHAnsi"/>
          <w:b/>
          <w:bCs/>
          <w:lang w:eastAsia="ar-SA"/>
        </w:rPr>
        <w:t xml:space="preserve">πρέπει </w:t>
      </w:r>
      <w:r w:rsidRPr="0041558D">
        <w:rPr>
          <w:rFonts w:eastAsia="Times New Roman" w:cstheme="minorHAnsi"/>
          <w:lang w:eastAsia="ar-SA"/>
        </w:rPr>
        <w:t xml:space="preserve">να τα δηλώνουν </w:t>
      </w:r>
      <w:r w:rsidRPr="0041558D">
        <w:rPr>
          <w:rFonts w:eastAsia="Times New Roman" w:cstheme="minorHAnsi"/>
          <w:b/>
          <w:bCs/>
          <w:lang w:eastAsia="ar-SA"/>
        </w:rPr>
        <w:t>αυστηρά μόνο</w:t>
      </w:r>
      <w:r w:rsidRPr="0041558D">
        <w:rPr>
          <w:rFonts w:eastAsia="Times New Roman" w:cstheme="minorHAnsi"/>
          <w:lang w:eastAsia="ar-SA"/>
        </w:rPr>
        <w:t xml:space="preserve"> στο προβλεπόμενο εξάμηνο </w:t>
      </w:r>
      <w:r w:rsidRPr="0041558D">
        <w:rPr>
          <w:rFonts w:eastAsia="Times New Roman" w:cstheme="minorHAnsi"/>
          <w:b/>
          <w:lang w:eastAsia="ar-SA"/>
        </w:rPr>
        <w:t>(7 &amp; 8 εξάμηνο)</w:t>
      </w:r>
      <w:r w:rsidRPr="0041558D">
        <w:rPr>
          <w:rFonts w:eastAsia="Times New Roman" w:cstheme="minorHAnsi"/>
          <w:b/>
          <w:bCs/>
          <w:lang w:eastAsia="ar-SA"/>
        </w:rPr>
        <w:t>.</w:t>
      </w:r>
    </w:p>
    <w:p w14:paraId="2595C623" w14:textId="77777777" w:rsidR="00334583" w:rsidRPr="0041558D" w:rsidRDefault="00334583" w:rsidP="00334583">
      <w:pPr>
        <w:spacing w:after="0" w:line="240" w:lineRule="auto"/>
        <w:jc w:val="both"/>
        <w:rPr>
          <w:rFonts w:eastAsia="Times New Roman" w:cstheme="minorHAnsi"/>
          <w:lang w:eastAsia="ar-SA"/>
        </w:rPr>
      </w:pPr>
    </w:p>
    <w:p w14:paraId="7DDEE342" w14:textId="19FB66C8" w:rsidR="00334583" w:rsidRDefault="00334583" w:rsidP="00334583">
      <w:pPr>
        <w:widowControl w:val="0"/>
        <w:numPr>
          <w:ilvl w:val="0"/>
          <w:numId w:val="1"/>
        </w:numPr>
        <w:suppressAutoHyphens/>
        <w:autoSpaceDN w:val="0"/>
        <w:adjustRightInd w:val="0"/>
        <w:spacing w:after="120" w:line="240" w:lineRule="auto"/>
        <w:jc w:val="both"/>
        <w:rPr>
          <w:rFonts w:eastAsia="Times New Roman" w:cstheme="minorHAnsi"/>
          <w:b/>
          <w:bCs/>
        </w:rPr>
      </w:pPr>
      <w:r w:rsidRPr="0041558D">
        <w:rPr>
          <w:rFonts w:eastAsia="Times New Roman" w:cstheme="minorHAnsi"/>
          <w:b/>
          <w:bCs/>
        </w:rPr>
        <w:t xml:space="preserve">Οι φοιτητές μπορούν να μεταβάλλουν τη δήλωσή τους όσες φορές επιθυμούν μέχρι τη λήξη της περιόδου των δηλώσεων αρκεί κάθε φορά  που είτε κάνουν αλλαγή της δήλωσης είτε όχι βγαίνοντας από το σύστημα να κάνουν </w:t>
      </w:r>
      <w:r w:rsidRPr="0041558D">
        <w:rPr>
          <w:rFonts w:eastAsia="Times New Roman" w:cstheme="minorHAnsi"/>
          <w:b/>
          <w:bCs/>
          <w:u w:val="single"/>
        </w:rPr>
        <w:t>οριστικοποίηση</w:t>
      </w:r>
      <w:r w:rsidRPr="0041558D">
        <w:rPr>
          <w:rFonts w:eastAsia="Times New Roman" w:cstheme="minorHAnsi"/>
          <w:b/>
          <w:bCs/>
        </w:rPr>
        <w:t>.</w:t>
      </w:r>
    </w:p>
    <w:p w14:paraId="5CA2CB24" w14:textId="6C22E0BC" w:rsidR="00B85437" w:rsidRPr="0041558D" w:rsidRDefault="00B85437" w:rsidP="00334583">
      <w:pPr>
        <w:widowControl w:val="0"/>
        <w:numPr>
          <w:ilvl w:val="0"/>
          <w:numId w:val="1"/>
        </w:numPr>
        <w:suppressAutoHyphens/>
        <w:autoSpaceDN w:val="0"/>
        <w:adjustRightInd w:val="0"/>
        <w:spacing w:after="120" w:line="240" w:lineRule="auto"/>
        <w:jc w:val="both"/>
        <w:rPr>
          <w:rFonts w:eastAsia="Times New Roman" w:cstheme="minorHAnsi"/>
          <w:b/>
          <w:bCs/>
        </w:rPr>
      </w:pPr>
      <w:r>
        <w:rPr>
          <w:rFonts w:eastAsia="Times New Roman" w:cstheme="minorHAnsi"/>
          <w:b/>
          <w:bCs/>
        </w:rPr>
        <w:t xml:space="preserve">Οι φοιτητές που είχαν δηλώσει σε προηγούμενο εαρινό εξάμηνο μαθήματα τα οποία δεν πέρασαν ή δεν έδωσαν εξετάσεις οφείλουν να τα ξαναδηλώσουν εφόσον επιθυμούν να εξεταστούν σε αυτά. </w:t>
      </w:r>
    </w:p>
    <w:p w14:paraId="77671D9A" w14:textId="64408F73" w:rsidR="00B40EE8" w:rsidRPr="0041558D" w:rsidRDefault="007C594C" w:rsidP="00F53423">
      <w:pPr>
        <w:pStyle w:val="Textbody"/>
        <w:numPr>
          <w:ilvl w:val="0"/>
          <w:numId w:val="1"/>
        </w:numPr>
        <w:suppressAutoHyphens/>
        <w:jc w:val="both"/>
        <w:rPr>
          <w:rFonts w:asciiTheme="minorHAnsi" w:hAnsiTheme="minorHAnsi" w:cstheme="minorHAnsi"/>
          <w:b/>
          <w:bCs/>
          <w:sz w:val="22"/>
          <w:szCs w:val="22"/>
          <w:lang w:val="el-GR"/>
        </w:rPr>
      </w:pPr>
      <w:r w:rsidRPr="007C594C">
        <w:rPr>
          <w:rFonts w:asciiTheme="minorHAnsi" w:hAnsiTheme="minorHAnsi" w:cstheme="minorHAnsi"/>
          <w:b/>
          <w:lang w:val="el-GR"/>
        </w:rPr>
        <w:t>ΠΡΟΣΟΧΗ:</w:t>
      </w:r>
      <w:r>
        <w:rPr>
          <w:rFonts w:asciiTheme="minorHAnsi" w:hAnsiTheme="minorHAnsi" w:cstheme="minorHAnsi"/>
          <w:b/>
          <w:sz w:val="22"/>
          <w:szCs w:val="22"/>
          <w:lang w:val="el-GR"/>
        </w:rPr>
        <w:t xml:space="preserve"> </w:t>
      </w:r>
      <w:r w:rsidR="007C7EA8" w:rsidRPr="0041558D">
        <w:rPr>
          <w:rFonts w:asciiTheme="minorHAnsi" w:hAnsiTheme="minorHAnsi" w:cstheme="minorHAnsi"/>
          <w:b/>
          <w:sz w:val="22"/>
          <w:szCs w:val="22"/>
          <w:lang w:val="el-GR"/>
        </w:rPr>
        <w:t xml:space="preserve">Μετά τη λήξη των δηλώσεων οι φοιτητές </w:t>
      </w:r>
      <w:r w:rsidR="007C7EA8" w:rsidRPr="0041558D">
        <w:rPr>
          <w:rFonts w:asciiTheme="minorHAnsi" w:hAnsiTheme="minorHAnsi" w:cstheme="minorHAnsi"/>
          <w:b/>
          <w:sz w:val="22"/>
          <w:szCs w:val="22"/>
          <w:u w:val="single"/>
          <w:lang w:val="el-GR"/>
        </w:rPr>
        <w:t xml:space="preserve">οφείλουν να ελέγξουν το «ιστορικό τους» στο </w:t>
      </w:r>
      <w:r w:rsidR="007C7EA8" w:rsidRPr="0041558D">
        <w:rPr>
          <w:rFonts w:asciiTheme="minorHAnsi" w:hAnsiTheme="minorHAnsi" w:cstheme="minorHAnsi"/>
          <w:b/>
          <w:sz w:val="22"/>
          <w:szCs w:val="22"/>
          <w:u w:val="single"/>
        </w:rPr>
        <w:t>my</w:t>
      </w:r>
      <w:r w:rsidR="00C87A14" w:rsidRPr="0041558D">
        <w:rPr>
          <w:rFonts w:asciiTheme="minorHAnsi" w:hAnsiTheme="minorHAnsi" w:cstheme="minorHAnsi"/>
          <w:b/>
          <w:sz w:val="22"/>
          <w:szCs w:val="22"/>
          <w:u w:val="single"/>
          <w:lang w:val="el-GR"/>
        </w:rPr>
        <w:t>-</w:t>
      </w:r>
      <w:r w:rsidR="007C7EA8" w:rsidRPr="0041558D">
        <w:rPr>
          <w:rFonts w:asciiTheme="minorHAnsi" w:hAnsiTheme="minorHAnsi" w:cstheme="minorHAnsi"/>
          <w:b/>
          <w:sz w:val="22"/>
          <w:szCs w:val="22"/>
          <w:u w:val="single"/>
        </w:rPr>
        <w:t>studies</w:t>
      </w:r>
      <w:r w:rsidR="007C7EA8" w:rsidRPr="0041558D">
        <w:rPr>
          <w:rFonts w:asciiTheme="minorHAnsi" w:hAnsiTheme="minorHAnsi" w:cstheme="minorHAnsi"/>
          <w:b/>
          <w:sz w:val="22"/>
          <w:szCs w:val="22"/>
          <w:u w:val="single"/>
          <w:lang w:val="el-GR"/>
        </w:rPr>
        <w:t xml:space="preserve"> προς επιβεβαίωση της οριστικοποίησης της δήλωσής τους</w:t>
      </w:r>
      <w:r w:rsidR="007C7EA8" w:rsidRPr="0041558D">
        <w:rPr>
          <w:rFonts w:asciiTheme="minorHAnsi" w:hAnsiTheme="minorHAnsi" w:cstheme="minorHAnsi"/>
          <w:b/>
          <w:sz w:val="22"/>
          <w:szCs w:val="22"/>
          <w:lang w:val="el-GR"/>
        </w:rPr>
        <w:t xml:space="preserve">. Από </w:t>
      </w:r>
      <w:r w:rsidR="00B332C5">
        <w:rPr>
          <w:rFonts w:asciiTheme="minorHAnsi" w:hAnsiTheme="minorHAnsi" w:cstheme="minorHAnsi"/>
          <w:b/>
          <w:sz w:val="22"/>
          <w:szCs w:val="22"/>
          <w:lang w:val="el-GR"/>
        </w:rPr>
        <w:t>06/05/2023</w:t>
      </w:r>
      <w:r w:rsidR="00AF7995" w:rsidRPr="0041558D">
        <w:rPr>
          <w:rFonts w:asciiTheme="minorHAnsi" w:hAnsiTheme="minorHAnsi" w:cstheme="minorHAnsi"/>
          <w:b/>
          <w:sz w:val="22"/>
          <w:szCs w:val="22"/>
          <w:lang w:val="el-GR"/>
        </w:rPr>
        <w:t xml:space="preserve"> </w:t>
      </w:r>
      <w:r w:rsidR="007C7EA8" w:rsidRPr="0041558D">
        <w:rPr>
          <w:rFonts w:asciiTheme="minorHAnsi" w:hAnsiTheme="minorHAnsi" w:cstheme="minorHAnsi"/>
          <w:b/>
          <w:sz w:val="22"/>
          <w:szCs w:val="22"/>
          <w:lang w:val="el-GR"/>
        </w:rPr>
        <w:t xml:space="preserve"> έως </w:t>
      </w:r>
      <w:r w:rsidR="00B332C5">
        <w:rPr>
          <w:rFonts w:asciiTheme="minorHAnsi" w:hAnsiTheme="minorHAnsi" w:cstheme="minorHAnsi"/>
          <w:b/>
          <w:sz w:val="22"/>
          <w:szCs w:val="22"/>
          <w:lang w:val="el-GR"/>
        </w:rPr>
        <w:t>15/05/2023</w:t>
      </w:r>
      <w:r w:rsidR="007C7EA8" w:rsidRPr="0041558D">
        <w:rPr>
          <w:rFonts w:asciiTheme="minorHAnsi" w:hAnsiTheme="minorHAnsi" w:cstheme="minorHAnsi"/>
          <w:b/>
          <w:sz w:val="22"/>
          <w:szCs w:val="22"/>
          <w:lang w:val="el-GR"/>
        </w:rPr>
        <w:t xml:space="preserve"> μπορούν να </w:t>
      </w:r>
      <w:r w:rsidR="00AF7995" w:rsidRPr="0041558D">
        <w:rPr>
          <w:rFonts w:asciiTheme="minorHAnsi" w:hAnsiTheme="minorHAnsi" w:cstheme="minorHAnsi"/>
          <w:b/>
          <w:sz w:val="22"/>
          <w:szCs w:val="22"/>
          <w:lang w:val="el-GR"/>
        </w:rPr>
        <w:t xml:space="preserve">επικοινωνούν με τη Γραμματεία </w:t>
      </w:r>
      <w:r w:rsidR="00B332C5">
        <w:rPr>
          <w:rFonts w:asciiTheme="minorHAnsi" w:hAnsiTheme="minorHAnsi" w:cstheme="minorHAnsi"/>
          <w:b/>
          <w:sz w:val="22"/>
          <w:szCs w:val="22"/>
          <w:lang w:val="el-GR"/>
        </w:rPr>
        <w:t>στα τηλέφωνα</w:t>
      </w:r>
      <w:r w:rsidR="0094648D">
        <w:rPr>
          <w:rFonts w:asciiTheme="minorHAnsi" w:hAnsiTheme="minorHAnsi" w:cstheme="minorHAnsi"/>
          <w:b/>
          <w:sz w:val="22"/>
          <w:szCs w:val="22"/>
          <w:lang w:val="el-GR"/>
        </w:rPr>
        <w:t xml:space="preserve"> </w:t>
      </w:r>
      <w:r w:rsidR="0094648D" w:rsidRPr="00187FAD">
        <w:rPr>
          <w:rFonts w:asciiTheme="minorHAnsi" w:hAnsiTheme="minorHAnsi" w:cstheme="minorHAnsi"/>
          <w:b/>
          <w:sz w:val="22"/>
          <w:szCs w:val="22"/>
          <w:u w:val="single"/>
          <w:lang w:val="el-GR"/>
        </w:rPr>
        <w:t>210 3688092</w:t>
      </w:r>
      <w:r w:rsidR="00B332C5">
        <w:rPr>
          <w:rFonts w:asciiTheme="minorHAnsi" w:hAnsiTheme="minorHAnsi" w:cstheme="minorHAnsi"/>
          <w:b/>
          <w:sz w:val="22"/>
          <w:szCs w:val="22"/>
          <w:u w:val="single"/>
          <w:lang w:val="el-GR"/>
        </w:rPr>
        <w:t>, 2103689585</w:t>
      </w:r>
      <w:r>
        <w:rPr>
          <w:rFonts w:asciiTheme="minorHAnsi" w:hAnsiTheme="minorHAnsi" w:cstheme="minorHAnsi"/>
          <w:b/>
          <w:sz w:val="22"/>
          <w:szCs w:val="22"/>
          <w:lang w:val="el-GR"/>
        </w:rPr>
        <w:t xml:space="preserve"> για τυχόν διορθώσεις </w:t>
      </w:r>
    </w:p>
    <w:sectPr w:rsidR="00B40EE8" w:rsidRPr="0041558D" w:rsidSect="004E2371">
      <w:footnotePr>
        <w:pos w:val="beneathText"/>
      </w:footnotePr>
      <w:pgSz w:w="11905" w:h="16837"/>
      <w:pgMar w:top="142" w:right="706"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2"/>
    <w:family w:val="auto"/>
    <w:notTrueType/>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287" w:usb1="00000003"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Katsoulidis">
    <w:altName w:val="Arial"/>
    <w:panose1 w:val="02000506040000020003"/>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4F7"/>
    <w:multiLevelType w:val="hybridMultilevel"/>
    <w:tmpl w:val="52865A8E"/>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2D7C31"/>
    <w:multiLevelType w:val="hybridMultilevel"/>
    <w:tmpl w:val="816EB6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8C45098"/>
    <w:multiLevelType w:val="multilevel"/>
    <w:tmpl w:val="4D505DE8"/>
    <w:lvl w:ilvl="0">
      <w:start w:val="1"/>
      <w:numFmt w:val="bullet"/>
      <w:lvlText w:val=""/>
      <w:lvlJc w:val="left"/>
      <w:pPr>
        <w:tabs>
          <w:tab w:val="num" w:pos="360"/>
        </w:tabs>
        <w:ind w:left="360" w:hanging="360"/>
      </w:pPr>
      <w:rPr>
        <w:rFonts w:ascii="Symbol" w:hAnsi="Symbol" w:hint="default"/>
        <w:sz w:val="18"/>
      </w:rPr>
    </w:lvl>
    <w:lvl w:ilvl="1">
      <w:start w:val="1"/>
      <w:numFmt w:val="bullet"/>
      <w:suff w:val="nothing"/>
      <w:lvlText w:val="●"/>
      <w:lvlJc w:val="left"/>
      <w:pPr>
        <w:ind w:left="567" w:hanging="283"/>
      </w:pPr>
      <w:rPr>
        <w:rFonts w:ascii="StarSymbol" w:hAnsi="StarSymbol"/>
        <w:sz w:val="18"/>
      </w:rPr>
    </w:lvl>
    <w:lvl w:ilvl="2">
      <w:start w:val="1"/>
      <w:numFmt w:val="bullet"/>
      <w:suff w:val="nothing"/>
      <w:lvlText w:val="●"/>
      <w:lvlJc w:val="left"/>
      <w:pPr>
        <w:ind w:left="850" w:hanging="283"/>
      </w:pPr>
      <w:rPr>
        <w:rFonts w:ascii="StarSymbol" w:hAnsi="StarSymbol"/>
        <w:sz w:val="18"/>
      </w:rPr>
    </w:lvl>
    <w:lvl w:ilvl="3">
      <w:start w:val="1"/>
      <w:numFmt w:val="bullet"/>
      <w:suff w:val="nothing"/>
      <w:lvlText w:val="●"/>
      <w:lvlJc w:val="left"/>
      <w:pPr>
        <w:ind w:left="1134" w:hanging="283"/>
      </w:pPr>
      <w:rPr>
        <w:rFonts w:ascii="StarSymbol" w:hAnsi="StarSymbol"/>
        <w:sz w:val="18"/>
      </w:rPr>
    </w:lvl>
    <w:lvl w:ilvl="4">
      <w:start w:val="1"/>
      <w:numFmt w:val="bullet"/>
      <w:suff w:val="nothing"/>
      <w:lvlText w:val="●"/>
      <w:lvlJc w:val="left"/>
      <w:pPr>
        <w:ind w:left="1417" w:hanging="283"/>
      </w:pPr>
      <w:rPr>
        <w:rFonts w:ascii="StarSymbol" w:hAnsi="StarSymbol"/>
        <w:sz w:val="18"/>
      </w:rPr>
    </w:lvl>
    <w:lvl w:ilvl="5">
      <w:start w:val="1"/>
      <w:numFmt w:val="bullet"/>
      <w:suff w:val="nothing"/>
      <w:lvlText w:val="●"/>
      <w:lvlJc w:val="left"/>
      <w:pPr>
        <w:ind w:left="1701" w:hanging="283"/>
      </w:pPr>
      <w:rPr>
        <w:rFonts w:ascii="StarSymbol" w:hAnsi="StarSymbol"/>
        <w:sz w:val="18"/>
      </w:rPr>
    </w:lvl>
    <w:lvl w:ilvl="6">
      <w:start w:val="1"/>
      <w:numFmt w:val="bullet"/>
      <w:suff w:val="nothing"/>
      <w:lvlText w:val="●"/>
      <w:lvlJc w:val="left"/>
      <w:pPr>
        <w:ind w:left="1984" w:hanging="283"/>
      </w:pPr>
      <w:rPr>
        <w:rFonts w:ascii="StarSymbol" w:hAnsi="StarSymbol"/>
        <w:sz w:val="18"/>
      </w:rPr>
    </w:lvl>
    <w:lvl w:ilvl="7">
      <w:start w:val="1"/>
      <w:numFmt w:val="bullet"/>
      <w:suff w:val="nothing"/>
      <w:lvlText w:val="●"/>
      <w:lvlJc w:val="left"/>
      <w:pPr>
        <w:ind w:left="2268" w:hanging="283"/>
      </w:pPr>
      <w:rPr>
        <w:rFonts w:ascii="StarSymbol" w:hAnsi="StarSymbol"/>
        <w:sz w:val="18"/>
      </w:rPr>
    </w:lvl>
    <w:lvl w:ilvl="8">
      <w:start w:val="1"/>
      <w:numFmt w:val="bullet"/>
      <w:suff w:val="nothing"/>
      <w:lvlText w:val="●"/>
      <w:lvlJc w:val="left"/>
      <w:pPr>
        <w:ind w:left="2551" w:hanging="283"/>
      </w:pPr>
      <w:rPr>
        <w:rFonts w:ascii="StarSymbol" w:hAnsi="StarSymbol"/>
        <w:sz w:val="18"/>
      </w:rPr>
    </w:lvl>
  </w:abstractNum>
  <w:abstractNum w:abstractNumId="3" w15:restartNumberingAfterBreak="0">
    <w:nsid w:val="622E4E5B"/>
    <w:multiLevelType w:val="hybridMultilevel"/>
    <w:tmpl w:val="EF9CC9A4"/>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8B7756C"/>
    <w:multiLevelType w:val="hybridMultilevel"/>
    <w:tmpl w:val="AD4CACD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0F"/>
    <w:rsid w:val="000A67F7"/>
    <w:rsid w:val="000F73F2"/>
    <w:rsid w:val="00131939"/>
    <w:rsid w:val="00177A0F"/>
    <w:rsid w:val="00187FAD"/>
    <w:rsid w:val="00334583"/>
    <w:rsid w:val="00363119"/>
    <w:rsid w:val="0041558D"/>
    <w:rsid w:val="00485AF4"/>
    <w:rsid w:val="004E2371"/>
    <w:rsid w:val="005059A5"/>
    <w:rsid w:val="00585DE5"/>
    <w:rsid w:val="005E464E"/>
    <w:rsid w:val="006974F4"/>
    <w:rsid w:val="00716F42"/>
    <w:rsid w:val="007545DF"/>
    <w:rsid w:val="007A354E"/>
    <w:rsid w:val="007C594C"/>
    <w:rsid w:val="007C7EA8"/>
    <w:rsid w:val="007E5A38"/>
    <w:rsid w:val="008B1F75"/>
    <w:rsid w:val="00915883"/>
    <w:rsid w:val="0094648D"/>
    <w:rsid w:val="00A62A43"/>
    <w:rsid w:val="00AF7995"/>
    <w:rsid w:val="00B256C5"/>
    <w:rsid w:val="00B332C5"/>
    <w:rsid w:val="00B40EE8"/>
    <w:rsid w:val="00B85437"/>
    <w:rsid w:val="00C032B3"/>
    <w:rsid w:val="00C27E49"/>
    <w:rsid w:val="00C729D3"/>
    <w:rsid w:val="00C87A14"/>
    <w:rsid w:val="00D03B34"/>
    <w:rsid w:val="00D8052A"/>
    <w:rsid w:val="00D931C1"/>
    <w:rsid w:val="00F76C50"/>
    <w:rsid w:val="00FC4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C200"/>
  <w15:chartTrackingRefBased/>
  <w15:docId w15:val="{5EAEDDCF-1593-4229-887C-93A62BC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77A0F"/>
    <w:rPr>
      <w:color w:val="0563C1" w:themeColor="hyperlink"/>
      <w:u w:val="single"/>
    </w:rPr>
  </w:style>
  <w:style w:type="character" w:customStyle="1" w:styleId="1">
    <w:name w:val="Ανεπίλυτη αναφορά1"/>
    <w:basedOn w:val="a0"/>
    <w:uiPriority w:val="99"/>
    <w:semiHidden/>
    <w:unhideWhenUsed/>
    <w:rsid w:val="00177A0F"/>
    <w:rPr>
      <w:color w:val="605E5C"/>
      <w:shd w:val="clear" w:color="auto" w:fill="E1DFDD"/>
    </w:rPr>
  </w:style>
  <w:style w:type="paragraph" w:customStyle="1" w:styleId="Textbody">
    <w:name w:val="Text body"/>
    <w:basedOn w:val="a"/>
    <w:rsid w:val="007C7EA8"/>
    <w:pPr>
      <w:widowControl w:val="0"/>
      <w:autoSpaceDN w:val="0"/>
      <w:adjustRightInd w:val="0"/>
      <w:spacing w:after="120" w:line="240" w:lineRule="auto"/>
    </w:pPr>
    <w:rPr>
      <w:rFonts w:ascii="Trebuchet MS" w:eastAsia="Times New Roman" w:hAnsi="Trebuchet MS" w:cs="Tahoma"/>
      <w:sz w:val="24"/>
      <w:szCs w:val="24"/>
      <w:lang w:val="en-US"/>
    </w:rPr>
  </w:style>
  <w:style w:type="paragraph" w:styleId="a3">
    <w:name w:val="Plain Text"/>
    <w:basedOn w:val="a"/>
    <w:link w:val="Char"/>
    <w:uiPriority w:val="99"/>
    <w:semiHidden/>
    <w:unhideWhenUsed/>
    <w:rsid w:val="00FC4E90"/>
    <w:pPr>
      <w:spacing w:after="0" w:line="240" w:lineRule="auto"/>
    </w:pPr>
    <w:rPr>
      <w:rFonts w:ascii="Calibri" w:hAnsi="Calibri"/>
      <w:szCs w:val="21"/>
    </w:rPr>
  </w:style>
  <w:style w:type="character" w:customStyle="1" w:styleId="Char">
    <w:name w:val="Απλό κείμενο Char"/>
    <w:basedOn w:val="a0"/>
    <w:link w:val="a3"/>
    <w:uiPriority w:val="99"/>
    <w:semiHidden/>
    <w:rsid w:val="00FC4E90"/>
    <w:rPr>
      <w:rFonts w:ascii="Calibri" w:hAnsi="Calibri"/>
      <w:szCs w:val="21"/>
    </w:rPr>
  </w:style>
  <w:style w:type="paragraph" w:styleId="a4">
    <w:name w:val="List Paragraph"/>
    <w:basedOn w:val="a"/>
    <w:uiPriority w:val="34"/>
    <w:qFormat/>
    <w:rsid w:val="00FC4E90"/>
    <w:pPr>
      <w:ind w:left="720"/>
      <w:contextualSpacing/>
    </w:pPr>
  </w:style>
  <w:style w:type="character" w:customStyle="1" w:styleId="UnresolvedMention">
    <w:name w:val="Unresolved Mention"/>
    <w:basedOn w:val="a0"/>
    <w:uiPriority w:val="99"/>
    <w:semiHidden/>
    <w:unhideWhenUsed/>
    <w:rsid w:val="00C87A14"/>
    <w:rPr>
      <w:color w:val="605E5C"/>
      <w:shd w:val="clear" w:color="auto" w:fill="E1DFDD"/>
    </w:rPr>
  </w:style>
  <w:style w:type="paragraph" w:styleId="a5">
    <w:name w:val="Balloon Text"/>
    <w:basedOn w:val="a"/>
    <w:link w:val="Char0"/>
    <w:uiPriority w:val="99"/>
    <w:semiHidden/>
    <w:unhideWhenUsed/>
    <w:rsid w:val="00187FAD"/>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187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y-studies.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14B78-BB20-4EB4-9A71-30795279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2353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 Exarchakos</dc:creator>
  <cp:keywords/>
  <dc:description/>
  <cp:lastModifiedBy>user</cp:lastModifiedBy>
  <cp:revision>3</cp:revision>
  <cp:lastPrinted>2022-04-01T08:07:00Z</cp:lastPrinted>
  <dcterms:created xsi:type="dcterms:W3CDTF">2023-04-03T11:08:00Z</dcterms:created>
  <dcterms:modified xsi:type="dcterms:W3CDTF">2023-04-04T05:59:00Z</dcterms:modified>
</cp:coreProperties>
</file>